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98" w:rsidRPr="00B5751D" w:rsidRDefault="00761267" w:rsidP="00761267">
      <w:pPr>
        <w:jc w:val="center"/>
        <w:rPr>
          <w:sz w:val="24"/>
        </w:rPr>
      </w:pPr>
      <w:r w:rsidRPr="00B5751D">
        <w:rPr>
          <w:sz w:val="24"/>
        </w:rPr>
        <w:t xml:space="preserve">Drawing to SUBMIT </w:t>
      </w:r>
      <w:r w:rsidR="007947AE">
        <w:rPr>
          <w:sz w:val="24"/>
        </w:rPr>
        <w:t>for RHS SENIOR PARKING 2022/2023</w:t>
      </w:r>
    </w:p>
    <w:p w:rsidR="00761267" w:rsidRPr="00C06E28" w:rsidRDefault="007947AE" w:rsidP="00761267">
      <w:pPr>
        <w:jc w:val="center"/>
        <w:rPr>
          <w:b/>
        </w:rPr>
      </w:pPr>
      <w:r>
        <w:rPr>
          <w:b/>
        </w:rPr>
        <w:t>Parking Spot Design/WE PROVIDE</w:t>
      </w:r>
      <w:r w:rsidR="00761267" w:rsidRPr="00C06E28">
        <w:rPr>
          <w:b/>
        </w:rPr>
        <w:t xml:space="preserve"> PAINT</w:t>
      </w:r>
    </w:p>
    <w:p w:rsidR="00761267" w:rsidRPr="00C06E28" w:rsidRDefault="00761267" w:rsidP="00761267">
      <w:pPr>
        <w:jc w:val="center"/>
        <w:rPr>
          <w:sz w:val="20"/>
        </w:rPr>
      </w:pPr>
      <w:r w:rsidRPr="00C06E28">
        <w:rPr>
          <w:sz w:val="20"/>
        </w:rPr>
        <w:t>This design sheet needs to be done in color and must represent exactly what will be painted on your parking SPOT. You must bring this with yo</w:t>
      </w:r>
      <w:r w:rsidR="007947AE">
        <w:rPr>
          <w:sz w:val="20"/>
        </w:rPr>
        <w:t xml:space="preserve">u on pick your SPOT day, July </w:t>
      </w:r>
      <w:proofErr w:type="gramStart"/>
      <w:r w:rsidR="007947AE">
        <w:rPr>
          <w:sz w:val="20"/>
        </w:rPr>
        <w:t>28</w:t>
      </w:r>
      <w:r w:rsidR="007947AE" w:rsidRPr="007947AE">
        <w:rPr>
          <w:sz w:val="20"/>
          <w:vertAlign w:val="superscript"/>
        </w:rPr>
        <w:t>th</w:t>
      </w:r>
      <w:r w:rsidR="007947AE">
        <w:rPr>
          <w:sz w:val="20"/>
        </w:rPr>
        <w:t xml:space="preserve"> </w:t>
      </w:r>
      <w:r w:rsidRPr="00C06E28">
        <w:rPr>
          <w:sz w:val="20"/>
        </w:rPr>
        <w:t xml:space="preserve"> when</w:t>
      </w:r>
      <w:proofErr w:type="gramEnd"/>
      <w:r w:rsidRPr="00C06E28">
        <w:rPr>
          <w:sz w:val="20"/>
        </w:rPr>
        <w:t xml:space="preserve"> you sign up to pick your SPOT. </w:t>
      </w:r>
    </w:p>
    <w:p w:rsidR="00761267" w:rsidRPr="00C06E28" w:rsidRDefault="00761267" w:rsidP="00761267">
      <w:pPr>
        <w:jc w:val="center"/>
        <w:rPr>
          <w:sz w:val="20"/>
        </w:rPr>
      </w:pPr>
      <w:r w:rsidRPr="00C06E28">
        <w:rPr>
          <w:sz w:val="20"/>
        </w:rPr>
        <w:t>No offensive language, symbols, flags, drugs, weapons, images that could have a double meaning and not names of other students. You will be contacted if the drawing is not school appropriate. The drawing will be subject to school administration approval.</w:t>
      </w:r>
    </w:p>
    <w:p w:rsidR="00761267" w:rsidRDefault="00761267" w:rsidP="00761267">
      <w:pPr>
        <w:jc w:val="center"/>
      </w:pPr>
      <w:r w:rsidRPr="00B5751D">
        <w:rPr>
          <w:sz w:val="20"/>
        </w:rPr>
        <w:t>There will be a $25.00 fee if you paint outside the box, we are charged extr</w:t>
      </w:r>
      <w:r w:rsidR="005C393B">
        <w:rPr>
          <w:sz w:val="20"/>
        </w:rPr>
        <w:t>a for the removal of the paint.</w:t>
      </w:r>
    </w:p>
    <w:p w:rsidR="00B5751D" w:rsidRDefault="00B5751D" w:rsidP="00B5751D">
      <w:pPr>
        <w:rPr>
          <w:sz w:val="20"/>
        </w:rPr>
      </w:pPr>
      <w:r>
        <w:rPr>
          <w:sz w:val="20"/>
        </w:rPr>
        <w:t xml:space="preserve">           </w:t>
      </w:r>
    </w:p>
    <w:tbl>
      <w:tblPr>
        <w:tblW w:w="10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418"/>
        <w:gridCol w:w="9265"/>
        <w:gridCol w:w="360"/>
        <w:gridCol w:w="544"/>
      </w:tblGrid>
      <w:tr w:rsidR="005C393B" w:rsidRPr="000E22E6" w:rsidTr="00CF7E67">
        <w:trPr>
          <w:trHeight w:val="7118"/>
        </w:trPr>
        <w:tc>
          <w:tcPr>
            <w:tcW w:w="397" w:type="dxa"/>
            <w:vMerge w:val="restart"/>
          </w:tcPr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P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A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R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K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N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G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L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I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N</w:t>
            </w:r>
          </w:p>
          <w:p w:rsidR="000E22E6" w:rsidRDefault="000E22E6" w:rsidP="000E22E6">
            <w:pPr>
              <w:ind w:left="90"/>
              <w:rPr>
                <w:sz w:val="14"/>
              </w:rPr>
            </w:pPr>
            <w:r>
              <w:rPr>
                <w:sz w:val="14"/>
              </w:rPr>
              <w:t>E</w:t>
            </w:r>
          </w:p>
          <w:p w:rsidR="000E22E6" w:rsidRPr="000E22E6" w:rsidRDefault="000E22E6" w:rsidP="000E22E6">
            <w:pPr>
              <w:ind w:left="90"/>
              <w:rPr>
                <w:sz w:val="14"/>
              </w:rPr>
            </w:pPr>
          </w:p>
        </w:tc>
        <w:tc>
          <w:tcPr>
            <w:tcW w:w="418" w:type="dxa"/>
            <w:vMerge w:val="restart"/>
          </w:tcPr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4”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U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N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P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A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I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N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T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E</w:t>
            </w:r>
          </w:p>
          <w:p w:rsidR="000E22E6" w:rsidRPr="005C393B" w:rsidRDefault="000E22E6" w:rsidP="000E22E6">
            <w:pPr>
              <w:rPr>
                <w:sz w:val="14"/>
              </w:rPr>
            </w:pPr>
            <w:r w:rsidRPr="005C393B">
              <w:rPr>
                <w:sz w:val="14"/>
              </w:rPr>
              <w:t xml:space="preserve"> D</w:t>
            </w:r>
          </w:p>
          <w:p w:rsidR="000E22E6" w:rsidRPr="005C393B" w:rsidRDefault="000E22E6" w:rsidP="000E22E6">
            <w:pPr>
              <w:rPr>
                <w:sz w:val="14"/>
              </w:rPr>
            </w:pP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B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O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R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D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E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  <w:r w:rsidRPr="005C393B">
              <w:rPr>
                <w:sz w:val="14"/>
              </w:rPr>
              <w:t>R</w:t>
            </w:r>
          </w:p>
          <w:p w:rsidR="000E22E6" w:rsidRPr="005C393B" w:rsidRDefault="000E22E6" w:rsidP="000E22E6">
            <w:pPr>
              <w:ind w:left="72"/>
              <w:rPr>
                <w:sz w:val="14"/>
              </w:rPr>
            </w:pPr>
          </w:p>
          <w:p w:rsidR="000E22E6" w:rsidRPr="005C393B" w:rsidRDefault="000E22E6" w:rsidP="000E22E6">
            <w:pPr>
              <w:ind w:left="90"/>
              <w:rPr>
                <w:sz w:val="14"/>
              </w:rPr>
            </w:pPr>
          </w:p>
        </w:tc>
        <w:tc>
          <w:tcPr>
            <w:tcW w:w="9265" w:type="dxa"/>
          </w:tcPr>
          <w:p w:rsidR="000E22E6" w:rsidRPr="00C06E28" w:rsidRDefault="00C06E28">
            <w:pPr>
              <w:rPr>
                <w:sz w:val="20"/>
              </w:rPr>
            </w:pPr>
            <w:r w:rsidRPr="00C06E28">
              <w:rPr>
                <w:sz w:val="20"/>
              </w:rPr>
              <w:t xml:space="preserve">                                           </w:t>
            </w:r>
            <w:r>
              <w:rPr>
                <w:sz w:val="20"/>
              </w:rPr>
              <w:t xml:space="preserve">                              </w:t>
            </w:r>
            <w:r w:rsidRPr="00C06E28">
              <w:rPr>
                <w:sz w:val="20"/>
              </w:rPr>
              <w:t xml:space="preserve"> </w:t>
            </w:r>
            <w:r w:rsidR="005C393B">
              <w:rPr>
                <w:sz w:val="20"/>
              </w:rPr>
              <w:t xml:space="preserve">         </w:t>
            </w:r>
            <w:r w:rsidRPr="00C06E28">
              <w:rPr>
                <w:sz w:val="20"/>
              </w:rPr>
              <w:t>PARKING LINE</w:t>
            </w:r>
          </w:p>
          <w:p w:rsidR="00C06E28" w:rsidRDefault="00C06E28">
            <w:pPr>
              <w:rPr>
                <w:sz w:val="14"/>
              </w:rPr>
            </w:pPr>
          </w:p>
          <w:p w:rsidR="00C06E28" w:rsidRPr="00C06E28" w:rsidRDefault="00C06E28">
            <w:pPr>
              <w:rPr>
                <w:sz w:val="20"/>
              </w:rPr>
            </w:pPr>
          </w:p>
          <w:p w:rsidR="000E22E6" w:rsidRPr="000E22E6" w:rsidRDefault="005C393B" w:rsidP="00C06E28">
            <w:pPr>
              <w:rPr>
                <w:sz w:val="14"/>
              </w:rPr>
            </w:pPr>
            <w:r w:rsidRPr="00C06E28">
              <w:rPr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4DBFD" wp14:editId="4D083B2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205740</wp:posOffset>
                      </wp:positionV>
                      <wp:extent cx="5676900" cy="34004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340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E28" w:rsidRDefault="00C06E28" w:rsidP="00C06E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4D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16.2pt;width:447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gzIwIAAEc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zqbXlFi&#10;mMYmPYo+kDfQk1nkp7O+QLcHi46hx2fsc6rV23vgXz0xsG2Z2Ytb56BrBasxv2n8mV18HXB8BKm6&#10;D1BjGHYIkID6xulIHtJBEB37dDr3JqbC8XGxvFqucjRxtL2e5/l8tkgxWPH83Tof3gnQJAolddj8&#10;BM+O9z7EdFjx7BKjeVCy3kmlkuL21VY5cmQ4KLt0RvSf3JQhXUlXC4z9d4g8nT9BaBlw4pXUJb0+&#10;O7Ei8vbW1GkeA5NqkDFlZUYiI3cDi6Gv+rExFdQnpNTBMNm4iSi04L5T0uFUl9R/OzAnKFHvDbZl&#10;NZ3P4xokZb64mqHiLi3VpYUZjlAlDZQM4jak1YmlG7jF9jUyERv7PGQy5orTmvgeNyuuw6WevH7s&#10;/+YJAAD//wMAUEsDBBQABgAIAAAAIQCIr+mb4AAAAAkBAAAPAAAAZHJzL2Rvd25yZXYueG1sTI/N&#10;TsMwEITvSLyDtUhcUOuQhjQJ2VQICURvUBBc3XibRPgn2G4a3h5zguNoRjPf1JtZKzaR84M1CNfL&#10;BBiZ1srBdAhvrw+LApgPwkihrCGEb/Kwac7PalFJezIvNO1Cx2KJ8ZVA6EMYK85925MWfmlHMtE7&#10;WKdFiNJ1XDpxiuVa8TRJcq7FYOJCL0a676n93B01QpE9TR9+u3p+b/ODKsPVenr8coiXF/PdLbBA&#10;c/gLwy9+RIcmMu3t0UjPFMKijOQBYZVmwKJfFFkKbI9wk69L4E3N/z9ofgAAAP//AwBQSwECLQAU&#10;AAYACAAAACEAtoM4kv4AAADhAQAAEwAAAAAAAAAAAAAAAAAAAAAAW0NvbnRlbnRfVHlwZXNdLnht&#10;bFBLAQItABQABgAIAAAAIQA4/SH/1gAAAJQBAAALAAAAAAAAAAAAAAAAAC8BAABfcmVscy8ucmVs&#10;c1BLAQItABQABgAIAAAAIQAZk7gzIwIAAEcEAAAOAAAAAAAAAAAAAAAAAC4CAABkcnMvZTJvRG9j&#10;LnhtbFBLAQItABQABgAIAAAAIQCIr+mb4AAAAAkBAAAPAAAAAAAAAAAAAAAAAH0EAABkcnMvZG93&#10;bnJldi54bWxQSwUGAAAAAAQABADzAAAAigUAAAAA&#10;">
                      <v:textbox>
                        <w:txbxContent>
                          <w:p w:rsidR="00C06E28" w:rsidRDefault="00C06E28" w:rsidP="00C06E2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6E28">
              <w:rPr>
                <w:sz w:val="14"/>
              </w:rPr>
              <w:t xml:space="preserve">                                                                              </w:t>
            </w:r>
            <w:r>
              <w:rPr>
                <w:sz w:val="14"/>
              </w:rPr>
              <w:t xml:space="preserve">                       </w:t>
            </w:r>
            <w:r w:rsidR="00C06E28">
              <w:rPr>
                <w:sz w:val="14"/>
              </w:rPr>
              <w:t xml:space="preserve"> Center of parking SPOT/Tape off 6 x 6</w:t>
            </w:r>
          </w:p>
        </w:tc>
        <w:tc>
          <w:tcPr>
            <w:tcW w:w="360" w:type="dxa"/>
            <w:vMerge w:val="restart"/>
          </w:tcPr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4”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U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N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P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A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I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N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T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E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D</w:t>
            </w:r>
          </w:p>
          <w:p w:rsidR="000E22E6" w:rsidRPr="000E22E6" w:rsidRDefault="000E22E6">
            <w:pPr>
              <w:rPr>
                <w:sz w:val="14"/>
              </w:rPr>
            </w:pP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B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O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R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D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E</w:t>
            </w:r>
          </w:p>
          <w:p w:rsidR="000E22E6" w:rsidRPr="000E22E6" w:rsidRDefault="000E22E6">
            <w:pPr>
              <w:rPr>
                <w:sz w:val="14"/>
              </w:rPr>
            </w:pPr>
            <w:r w:rsidRPr="000E22E6">
              <w:rPr>
                <w:sz w:val="14"/>
              </w:rPr>
              <w:t>R</w:t>
            </w:r>
          </w:p>
          <w:p w:rsidR="000E22E6" w:rsidRPr="000E22E6" w:rsidRDefault="000E22E6">
            <w:pPr>
              <w:rPr>
                <w:sz w:val="14"/>
              </w:rPr>
            </w:pPr>
          </w:p>
          <w:p w:rsidR="000E22E6" w:rsidRPr="000E22E6" w:rsidRDefault="000E22E6">
            <w:pPr>
              <w:rPr>
                <w:sz w:val="14"/>
              </w:rPr>
            </w:pPr>
          </w:p>
          <w:p w:rsidR="000E22E6" w:rsidRPr="000E22E6" w:rsidRDefault="000E22E6">
            <w:pPr>
              <w:rPr>
                <w:sz w:val="14"/>
              </w:rPr>
            </w:pPr>
          </w:p>
          <w:p w:rsidR="000E22E6" w:rsidRPr="000E22E6" w:rsidRDefault="000E22E6" w:rsidP="000E22E6">
            <w:pPr>
              <w:ind w:left="90"/>
              <w:rPr>
                <w:sz w:val="14"/>
              </w:rPr>
            </w:pPr>
          </w:p>
        </w:tc>
        <w:tc>
          <w:tcPr>
            <w:tcW w:w="544" w:type="dxa"/>
            <w:vMerge w:val="restart"/>
          </w:tcPr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P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A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R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K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I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N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G</w:t>
            </w:r>
          </w:p>
          <w:p w:rsidR="000E22E6" w:rsidRPr="005C393B" w:rsidRDefault="000E22E6">
            <w:pPr>
              <w:rPr>
                <w:sz w:val="14"/>
              </w:rPr>
            </w:pPr>
          </w:p>
          <w:p w:rsidR="000E22E6" w:rsidRPr="005C393B" w:rsidRDefault="000E22E6">
            <w:pPr>
              <w:rPr>
                <w:sz w:val="14"/>
              </w:rPr>
            </w:pP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L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I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N</w:t>
            </w:r>
          </w:p>
          <w:p w:rsidR="000E22E6" w:rsidRPr="005C393B" w:rsidRDefault="000E22E6">
            <w:pPr>
              <w:rPr>
                <w:sz w:val="14"/>
              </w:rPr>
            </w:pPr>
            <w:r w:rsidRPr="005C393B">
              <w:rPr>
                <w:sz w:val="14"/>
              </w:rPr>
              <w:t>E</w:t>
            </w:r>
          </w:p>
          <w:p w:rsidR="000E22E6" w:rsidRPr="005C393B" w:rsidRDefault="000E22E6">
            <w:pPr>
              <w:rPr>
                <w:sz w:val="14"/>
              </w:rPr>
            </w:pPr>
          </w:p>
          <w:p w:rsidR="000E22E6" w:rsidRPr="005C393B" w:rsidRDefault="000E22E6" w:rsidP="000E22E6">
            <w:pPr>
              <w:ind w:left="90"/>
              <w:rPr>
                <w:sz w:val="14"/>
              </w:rPr>
            </w:pPr>
          </w:p>
        </w:tc>
      </w:tr>
      <w:tr w:rsidR="005C393B" w:rsidRPr="000E22E6" w:rsidTr="00CF7E67">
        <w:trPr>
          <w:trHeight w:val="890"/>
        </w:trPr>
        <w:tc>
          <w:tcPr>
            <w:tcW w:w="397" w:type="dxa"/>
            <w:vMerge/>
          </w:tcPr>
          <w:p w:rsidR="000E22E6" w:rsidRDefault="000E22E6" w:rsidP="000E22E6">
            <w:pPr>
              <w:ind w:left="90"/>
              <w:rPr>
                <w:sz w:val="14"/>
              </w:rPr>
            </w:pPr>
          </w:p>
        </w:tc>
        <w:tc>
          <w:tcPr>
            <w:tcW w:w="418" w:type="dxa"/>
            <w:vMerge/>
          </w:tcPr>
          <w:p w:rsidR="000E22E6" w:rsidRPr="000E22E6" w:rsidRDefault="000E22E6" w:rsidP="000E22E6">
            <w:pPr>
              <w:ind w:left="72"/>
              <w:rPr>
                <w:sz w:val="16"/>
              </w:rPr>
            </w:pPr>
          </w:p>
        </w:tc>
        <w:tc>
          <w:tcPr>
            <w:tcW w:w="9265" w:type="dxa"/>
          </w:tcPr>
          <w:p w:rsidR="000E22E6" w:rsidRPr="000E22E6" w:rsidRDefault="000E22E6" w:rsidP="000E22E6">
            <w:pPr>
              <w:rPr>
                <w:sz w:val="20"/>
              </w:rPr>
            </w:pPr>
            <w:r w:rsidRPr="000E22E6">
              <w:rPr>
                <w:sz w:val="12"/>
              </w:rPr>
              <w:t xml:space="preserve">                                                                                                             </w:t>
            </w:r>
            <w:r>
              <w:rPr>
                <w:sz w:val="12"/>
              </w:rPr>
              <w:t xml:space="preserve">               </w:t>
            </w:r>
            <w:r w:rsidR="005C393B">
              <w:rPr>
                <w:sz w:val="12"/>
              </w:rPr>
              <w:t xml:space="preserve">        </w:t>
            </w:r>
            <w:r w:rsidRPr="000E22E6">
              <w:rPr>
                <w:sz w:val="12"/>
              </w:rPr>
              <w:t xml:space="preserve">  </w:t>
            </w:r>
            <w:r w:rsidRPr="000E22E6">
              <w:rPr>
                <w:sz w:val="20"/>
              </w:rPr>
              <w:t>A 25</w:t>
            </w:r>
          </w:p>
          <w:p w:rsidR="000E22E6" w:rsidRPr="000E22E6" w:rsidRDefault="000E22E6" w:rsidP="000E22E6">
            <w:r w:rsidRPr="000E22E6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   </w:t>
            </w:r>
            <w:r w:rsidRPr="000E22E6">
              <w:rPr>
                <w:sz w:val="20"/>
              </w:rPr>
              <w:t xml:space="preserve"> Do not PAINT over number/No painting allowed past the 6 x 6 </w:t>
            </w:r>
            <w:proofErr w:type="spellStart"/>
            <w:r w:rsidRPr="000E22E6">
              <w:rPr>
                <w:sz w:val="20"/>
              </w:rPr>
              <w:t>ft</w:t>
            </w:r>
            <w:proofErr w:type="spellEnd"/>
          </w:p>
        </w:tc>
        <w:tc>
          <w:tcPr>
            <w:tcW w:w="360" w:type="dxa"/>
            <w:vMerge/>
          </w:tcPr>
          <w:p w:rsidR="000E22E6" w:rsidRPr="000E22E6" w:rsidRDefault="000E22E6">
            <w:pPr>
              <w:rPr>
                <w:sz w:val="14"/>
              </w:rPr>
            </w:pPr>
          </w:p>
        </w:tc>
        <w:tc>
          <w:tcPr>
            <w:tcW w:w="544" w:type="dxa"/>
            <w:vMerge/>
          </w:tcPr>
          <w:p w:rsidR="000E22E6" w:rsidRPr="000E22E6" w:rsidRDefault="000E22E6">
            <w:pPr>
              <w:rPr>
                <w:sz w:val="14"/>
              </w:rPr>
            </w:pPr>
          </w:p>
        </w:tc>
      </w:tr>
    </w:tbl>
    <w:p w:rsidR="000E22E6" w:rsidRDefault="000E22E6" w:rsidP="00B5751D">
      <w:pPr>
        <w:rPr>
          <w:sz w:val="20"/>
        </w:rPr>
      </w:pPr>
    </w:p>
    <w:p w:rsidR="000E22E6" w:rsidRDefault="000E22E6" w:rsidP="00B5751D">
      <w:pPr>
        <w:rPr>
          <w:sz w:val="20"/>
        </w:rPr>
      </w:pPr>
      <w:r>
        <w:rPr>
          <w:sz w:val="20"/>
        </w:rPr>
        <w:t>STUDENT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___________________________________id#__________________________   </w:t>
      </w:r>
    </w:p>
    <w:p w:rsidR="000E22E6" w:rsidRDefault="007947AE" w:rsidP="00B5751D">
      <w:pPr>
        <w:rPr>
          <w:sz w:val="20"/>
        </w:rPr>
      </w:pPr>
      <w:r>
        <w:rPr>
          <w:sz w:val="20"/>
        </w:rPr>
        <w:t xml:space="preserve">School </w:t>
      </w:r>
      <w:r w:rsidR="000E22E6">
        <w:rPr>
          <w:sz w:val="20"/>
        </w:rPr>
        <w:t>Email</w:t>
      </w:r>
      <w:proofErr w:type="gramStart"/>
      <w:r w:rsidR="000E22E6">
        <w:rPr>
          <w:sz w:val="20"/>
        </w:rPr>
        <w:t>:_</w:t>
      </w:r>
      <w:proofErr w:type="gramEnd"/>
      <w:r w:rsidR="000E22E6">
        <w:rPr>
          <w:sz w:val="20"/>
        </w:rPr>
        <w:t>_____________________________________________________</w:t>
      </w:r>
      <w:bookmarkStart w:id="0" w:name="_GoBack"/>
      <w:bookmarkEnd w:id="0"/>
    </w:p>
    <w:p w:rsidR="000E22E6" w:rsidRDefault="000E22E6" w:rsidP="00B5751D">
      <w:pPr>
        <w:rPr>
          <w:sz w:val="20"/>
        </w:rPr>
      </w:pPr>
    </w:p>
    <w:p w:rsidR="00B5751D" w:rsidRPr="00B5751D" w:rsidRDefault="00B5751D" w:rsidP="00B5751D">
      <w:pPr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p w:rsidR="00B5751D" w:rsidRDefault="00B5751D" w:rsidP="00B5751D">
      <w:pPr>
        <w:tabs>
          <w:tab w:val="left" w:pos="7170"/>
        </w:tabs>
        <w:rPr>
          <w:sz w:val="20"/>
        </w:rPr>
      </w:pPr>
    </w:p>
    <w:sectPr w:rsidR="00B5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7"/>
    <w:rsid w:val="000E22E6"/>
    <w:rsid w:val="00536798"/>
    <w:rsid w:val="005C393B"/>
    <w:rsid w:val="00761267"/>
    <w:rsid w:val="007947AE"/>
    <w:rsid w:val="00B5751D"/>
    <w:rsid w:val="00C06E28"/>
    <w:rsid w:val="00C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F90F"/>
  <w15:chartTrackingRefBased/>
  <w15:docId w15:val="{4F250F0E-3A30-42A8-88D4-EB9603A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Meyers</dc:creator>
  <cp:keywords/>
  <dc:description/>
  <cp:lastModifiedBy>Donna Meyers</cp:lastModifiedBy>
  <cp:revision>2</cp:revision>
  <cp:lastPrinted>2022-05-18T16:16:00Z</cp:lastPrinted>
  <dcterms:created xsi:type="dcterms:W3CDTF">2021-06-14T15:29:00Z</dcterms:created>
  <dcterms:modified xsi:type="dcterms:W3CDTF">2022-05-18T16:16:00Z</dcterms:modified>
</cp:coreProperties>
</file>